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92" w:rsidRPr="007772BC" w:rsidRDefault="00911B5C" w:rsidP="00911B5C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Основные свойства</w:t>
      </w:r>
      <w:r w:rsidR="00AD3492" w:rsidRPr="007772BC">
        <w:rPr>
          <w:rFonts w:ascii="Times New Roman" w:hAnsi="Times New Roman"/>
          <w:b/>
          <w:i/>
          <w:sz w:val="24"/>
          <w:szCs w:val="24"/>
        </w:rPr>
        <w:t xml:space="preserve"> числа сочетаний.</w:t>
      </w:r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b/>
          <w:sz w:val="24"/>
          <w:szCs w:val="24"/>
        </w:rPr>
        <w:t xml:space="preserve">Задача 3.5.1. </w:t>
      </w:r>
      <w:r w:rsidRPr="007772BC">
        <w:rPr>
          <w:rFonts w:ascii="Times New Roman" w:hAnsi="Times New Roman"/>
          <w:sz w:val="24"/>
          <w:szCs w:val="24"/>
        </w:rPr>
        <w:t>Имеются пять ящиков, пронумерованных числами от 1 до 5. Сколькими способами в этих ящиках можно расположить три одинаковых шара, чтобы каждый ящик содержал не более одного шара?</w:t>
      </w:r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>Так как реальными ящиками и шарами пользоваться неудобно, то можно предложить делать это с помощью рисунков.</w:t>
      </w:r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>Например:</w:t>
      </w: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                                 1                2              3                4            5</w:t>
      </w:r>
    </w:p>
    <w:p w:rsidR="00AD3492" w:rsidRPr="007772BC" w:rsidRDefault="00AD3492" w:rsidP="007772B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1301"/>
        <w:gridCol w:w="1155"/>
        <w:gridCol w:w="1080"/>
        <w:gridCol w:w="1065"/>
      </w:tblGrid>
      <w:tr w:rsidR="00AD3492" w:rsidRPr="007772BC" w:rsidTr="004C40C1">
        <w:trPr>
          <w:trHeight w:val="435"/>
          <w:jc w:val="center"/>
        </w:trPr>
        <w:tc>
          <w:tcPr>
            <w:tcW w:w="1170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1301"/>
        <w:gridCol w:w="1155"/>
        <w:gridCol w:w="1080"/>
        <w:gridCol w:w="1065"/>
      </w:tblGrid>
      <w:tr w:rsidR="00AD3492" w:rsidRPr="007772BC" w:rsidTr="004C40C1">
        <w:trPr>
          <w:trHeight w:val="435"/>
          <w:jc w:val="center"/>
        </w:trPr>
        <w:tc>
          <w:tcPr>
            <w:tcW w:w="1170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1301"/>
        <w:gridCol w:w="1155"/>
        <w:gridCol w:w="1080"/>
        <w:gridCol w:w="1065"/>
      </w:tblGrid>
      <w:tr w:rsidR="00AD3492" w:rsidRPr="007772BC" w:rsidTr="004C40C1">
        <w:trPr>
          <w:trHeight w:val="435"/>
          <w:jc w:val="center"/>
        </w:trPr>
        <w:tc>
          <w:tcPr>
            <w:tcW w:w="1170" w:type="dxa"/>
          </w:tcPr>
          <w:p w:rsidR="00AD3492" w:rsidRPr="007772BC" w:rsidRDefault="00AD3492" w:rsidP="007772BC">
            <w:pPr>
              <w:pStyle w:val="a3"/>
              <w:numPr>
                <w:ilvl w:val="1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1301"/>
        <w:gridCol w:w="1155"/>
        <w:gridCol w:w="1080"/>
        <w:gridCol w:w="1065"/>
      </w:tblGrid>
      <w:tr w:rsidR="00AD3492" w:rsidRPr="007772BC" w:rsidTr="004C40C1">
        <w:trPr>
          <w:trHeight w:val="435"/>
          <w:jc w:val="center"/>
        </w:trPr>
        <w:tc>
          <w:tcPr>
            <w:tcW w:w="1170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Чтобы облегчить поиск решения, можно использовать кодировку этих рисунков. Например, если в ящике есть шар, то будем писать букву </w:t>
      </w:r>
      <w:proofErr w:type="gramStart"/>
      <w:r w:rsidRPr="007772BC">
        <w:rPr>
          <w:rFonts w:ascii="Times New Roman" w:hAnsi="Times New Roman"/>
          <w:sz w:val="24"/>
          <w:szCs w:val="24"/>
        </w:rPr>
        <w:t>Ш</w:t>
      </w:r>
      <w:proofErr w:type="gramEnd"/>
      <w:r w:rsidRPr="007772BC">
        <w:rPr>
          <w:rFonts w:ascii="Times New Roman" w:hAnsi="Times New Roman"/>
          <w:sz w:val="24"/>
          <w:szCs w:val="24"/>
        </w:rPr>
        <w:t>, а пустой ящик обозначим буквой П. Тогда сделанные рисунки закодируются следующим образом:</w:t>
      </w:r>
    </w:p>
    <w:p w:rsidR="00AD3492" w:rsidRPr="007772BC" w:rsidRDefault="00AD3492" w:rsidP="007772B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Ш   П   Ш   </w:t>
      </w:r>
      <w:proofErr w:type="gramStart"/>
      <w:r w:rsidRPr="007772BC">
        <w:rPr>
          <w:rFonts w:ascii="Times New Roman" w:hAnsi="Times New Roman"/>
          <w:sz w:val="24"/>
          <w:szCs w:val="24"/>
        </w:rPr>
        <w:t>Ш</w:t>
      </w:r>
      <w:proofErr w:type="gramEnd"/>
      <w:r w:rsidRPr="007772BC">
        <w:rPr>
          <w:rFonts w:ascii="Times New Roman" w:hAnsi="Times New Roman"/>
          <w:sz w:val="24"/>
          <w:szCs w:val="24"/>
        </w:rPr>
        <w:t xml:space="preserve">   П</w:t>
      </w:r>
    </w:p>
    <w:p w:rsidR="00AD3492" w:rsidRPr="007772BC" w:rsidRDefault="00AD3492" w:rsidP="007772B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П   Ш   </w:t>
      </w:r>
      <w:proofErr w:type="gramStart"/>
      <w:r w:rsidRPr="007772BC">
        <w:rPr>
          <w:rFonts w:ascii="Times New Roman" w:hAnsi="Times New Roman"/>
          <w:sz w:val="24"/>
          <w:szCs w:val="24"/>
        </w:rPr>
        <w:t>Ш</w:t>
      </w:r>
      <w:proofErr w:type="gramEnd"/>
      <w:r w:rsidRPr="007772BC">
        <w:rPr>
          <w:rFonts w:ascii="Times New Roman" w:hAnsi="Times New Roman"/>
          <w:sz w:val="24"/>
          <w:szCs w:val="24"/>
        </w:rPr>
        <w:t xml:space="preserve">   Ш   П</w:t>
      </w:r>
    </w:p>
    <w:p w:rsidR="00AD3492" w:rsidRPr="007772BC" w:rsidRDefault="00AD3492" w:rsidP="007772B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Ш   </w:t>
      </w:r>
      <w:proofErr w:type="gramStart"/>
      <w:r w:rsidRPr="007772BC">
        <w:rPr>
          <w:rFonts w:ascii="Times New Roman" w:hAnsi="Times New Roman"/>
          <w:sz w:val="24"/>
          <w:szCs w:val="24"/>
        </w:rPr>
        <w:t>Ш</w:t>
      </w:r>
      <w:proofErr w:type="gramEnd"/>
      <w:r w:rsidRPr="007772BC">
        <w:rPr>
          <w:rFonts w:ascii="Times New Roman" w:hAnsi="Times New Roman"/>
          <w:sz w:val="24"/>
          <w:szCs w:val="24"/>
        </w:rPr>
        <w:t xml:space="preserve">   Ш   П   П</w:t>
      </w:r>
    </w:p>
    <w:p w:rsidR="00AD3492" w:rsidRPr="007772BC" w:rsidRDefault="00AD3492" w:rsidP="007772B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П   Ш   П   Ш   </w:t>
      </w:r>
      <w:proofErr w:type="gramStart"/>
      <w:r w:rsidRPr="007772BC">
        <w:rPr>
          <w:rFonts w:ascii="Times New Roman" w:hAnsi="Times New Roman"/>
          <w:sz w:val="24"/>
          <w:szCs w:val="24"/>
        </w:rPr>
        <w:t>Ш</w:t>
      </w:r>
      <w:proofErr w:type="gramEnd"/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b/>
          <w:sz w:val="24"/>
          <w:szCs w:val="24"/>
        </w:rPr>
        <w:t>Задача 3.5.1</w:t>
      </w:r>
      <w:r w:rsidRPr="007772BC">
        <w:rPr>
          <w:rFonts w:ascii="Times New Roman" w:hAnsi="Times New Roman"/>
          <w:sz w:val="24"/>
          <w:szCs w:val="24"/>
        </w:rPr>
        <w:t xml:space="preserve"> сводится к тому, чтобы найти все слова из пяти букв, в которых трижды входит буква </w:t>
      </w:r>
      <w:proofErr w:type="gramStart"/>
      <w:r w:rsidRPr="007772BC">
        <w:rPr>
          <w:rFonts w:ascii="Times New Roman" w:hAnsi="Times New Roman"/>
          <w:sz w:val="24"/>
          <w:szCs w:val="24"/>
        </w:rPr>
        <w:t>Ш</w:t>
      </w:r>
      <w:proofErr w:type="gramEnd"/>
      <w:r w:rsidRPr="007772BC">
        <w:rPr>
          <w:rFonts w:ascii="Times New Roman" w:hAnsi="Times New Roman"/>
          <w:sz w:val="24"/>
          <w:szCs w:val="24"/>
        </w:rPr>
        <w:t xml:space="preserve"> и дважды буква П.</w:t>
      </w:r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Существует 10 способов расположить три шара в пяти ящиках (не более одного шара в ящике), т.е.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75pt" o:ole="">
            <v:imagedata r:id="rId6" o:title=""/>
          </v:shape>
          <o:OLEObject Type="Embed" ProgID="Equation.DSMT4" ShapeID="_x0000_i1025" DrawAspect="Content" ObjectID="_1652704138" r:id="rId7"/>
        </w:object>
      </w:r>
      <w:r w:rsidRPr="007772BC">
        <w:rPr>
          <w:rFonts w:ascii="Times New Roman" w:hAnsi="Times New Roman"/>
          <w:sz w:val="24"/>
          <w:szCs w:val="24"/>
        </w:rPr>
        <w:t xml:space="preserve">. Далее надо предложить учащимся заменить </w:t>
      </w:r>
      <w:proofErr w:type="gramStart"/>
      <w:r w:rsidRPr="007772BC">
        <w:rPr>
          <w:rFonts w:ascii="Times New Roman" w:hAnsi="Times New Roman"/>
          <w:sz w:val="24"/>
          <w:szCs w:val="24"/>
        </w:rPr>
        <w:t>П</w:t>
      </w:r>
      <w:proofErr w:type="gramEnd"/>
      <w:r w:rsidRPr="007772BC">
        <w:rPr>
          <w:rFonts w:ascii="Times New Roman" w:hAnsi="Times New Roman"/>
          <w:sz w:val="24"/>
          <w:szCs w:val="24"/>
        </w:rPr>
        <w:t xml:space="preserve"> на Ш, а Ш на П. Так определится количество способов, которыми можно расположить два шара в пяти ящиках (не более одного шара в ящике). Это количество равно 10. Итак,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26" type="#_x0000_t75" style="width:39.75pt;height:18.75pt" o:ole="">
            <v:imagedata r:id="rId8" o:title=""/>
          </v:shape>
          <o:OLEObject Type="Embed" ProgID="Equation.DSMT4" ShapeID="_x0000_i1026" DrawAspect="Content" ObjectID="_1652704139" r:id="rId9"/>
        </w:object>
      </w:r>
      <w:r w:rsidRPr="007772BC">
        <w:rPr>
          <w:rFonts w:ascii="Times New Roman" w:hAnsi="Times New Roman"/>
          <w:sz w:val="24"/>
          <w:szCs w:val="24"/>
        </w:rPr>
        <w:t>.</w:t>
      </w:r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>Вполне естественно поставить задачу о количестве расположений одного шара (четырех шаров) в пяти ящиках (не более одного шара я ящике). В этих двух случаях ситуация гораздо проще и учащиеся обнаружат пять возможных расположений.</w:t>
      </w: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535"/>
        <w:gridCol w:w="1535"/>
        <w:gridCol w:w="1535"/>
        <w:gridCol w:w="1536"/>
      </w:tblGrid>
      <w:tr w:rsidR="00AD3492" w:rsidRPr="007772BC" w:rsidTr="004C40C1">
        <w:trPr>
          <w:trHeight w:val="388"/>
          <w:jc w:val="center"/>
        </w:trPr>
        <w:tc>
          <w:tcPr>
            <w:tcW w:w="1535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92" w:rsidRPr="007772BC" w:rsidTr="004C40C1">
        <w:trPr>
          <w:trHeight w:val="377"/>
          <w:jc w:val="center"/>
        </w:trPr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92" w:rsidRPr="007772BC" w:rsidTr="004C40C1">
        <w:trPr>
          <w:trHeight w:val="377"/>
          <w:jc w:val="center"/>
        </w:trPr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92" w:rsidRPr="007772BC" w:rsidTr="004C40C1">
        <w:trPr>
          <w:trHeight w:val="388"/>
          <w:jc w:val="center"/>
        </w:trPr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92" w:rsidRPr="007772BC" w:rsidTr="004C40C1">
        <w:trPr>
          <w:trHeight w:val="388"/>
          <w:jc w:val="center"/>
        </w:trPr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660" w:dyaOrig="380">
          <v:shape id="_x0000_i1027" type="#_x0000_t75" style="width:36pt;height:20.25pt" o:ole="">
            <v:imagedata r:id="rId10" o:title=""/>
          </v:shape>
          <o:OLEObject Type="Embed" ProgID="Equation.DSMT4" ShapeID="_x0000_i1027" DrawAspect="Content" ObjectID="_1652704140" r:id="rId11"/>
        </w:object>
      </w: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535"/>
        <w:gridCol w:w="1535"/>
        <w:gridCol w:w="1535"/>
        <w:gridCol w:w="1536"/>
      </w:tblGrid>
      <w:tr w:rsidR="00AD3492" w:rsidRPr="007772BC" w:rsidTr="004C40C1">
        <w:trPr>
          <w:trHeight w:val="388"/>
          <w:jc w:val="center"/>
        </w:trPr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92" w:rsidRPr="007772BC" w:rsidTr="004C40C1">
        <w:trPr>
          <w:trHeight w:val="377"/>
          <w:jc w:val="center"/>
        </w:trPr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92" w:rsidRPr="007772BC" w:rsidTr="004C40C1">
        <w:trPr>
          <w:trHeight w:val="377"/>
          <w:jc w:val="center"/>
        </w:trPr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92" w:rsidRPr="007772BC" w:rsidTr="004C40C1">
        <w:trPr>
          <w:trHeight w:val="388"/>
          <w:jc w:val="center"/>
        </w:trPr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92" w:rsidRPr="007772BC" w:rsidTr="004C40C1">
        <w:trPr>
          <w:trHeight w:val="388"/>
          <w:jc w:val="center"/>
        </w:trPr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700" w:dyaOrig="380">
          <v:shape id="_x0000_i1028" type="#_x0000_t75" style="width:39.75pt;height:21pt" o:ole="">
            <v:imagedata r:id="rId12" o:title=""/>
          </v:shape>
          <o:OLEObject Type="Embed" ProgID="Equation.DSMT4" ShapeID="_x0000_i1028" DrawAspect="Content" ObjectID="_1652704141" r:id="rId13"/>
        </w:object>
      </w:r>
    </w:p>
    <w:p w:rsidR="00AD3492" w:rsidRPr="007772BC" w:rsidRDefault="00AD3492" w:rsidP="007772BC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>Можно решить такую задачу. Сколькими способами в пяти ящиках можно расположить: пять шаров (не более одного шара в ящике); 0 шаров?</w:t>
      </w: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731"/>
        <w:gridCol w:w="731"/>
        <w:gridCol w:w="731"/>
        <w:gridCol w:w="732"/>
      </w:tblGrid>
      <w:tr w:rsidR="00AD3492" w:rsidRPr="007772BC" w:rsidTr="004C40C1">
        <w:trPr>
          <w:trHeight w:val="399"/>
        </w:trPr>
        <w:tc>
          <w:tcPr>
            <w:tcW w:w="731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D3492" w:rsidRPr="007772BC" w:rsidRDefault="00AD3492" w:rsidP="007772BC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660" w:dyaOrig="380">
          <v:shape id="_x0000_i1029" type="#_x0000_t75" style="width:33pt;height:18.75pt" o:ole="">
            <v:imagedata r:id="rId14" o:title=""/>
          </v:shape>
          <o:OLEObject Type="Embed" ProgID="Equation.DSMT4" ShapeID="_x0000_i1029" DrawAspect="Content" ObjectID="_1652704142" r:id="rId15"/>
        </w:object>
      </w:r>
      <w:r w:rsidRPr="007772BC">
        <w:rPr>
          <w:rFonts w:ascii="Times New Roman" w:hAnsi="Times New Roman"/>
          <w:sz w:val="24"/>
          <w:szCs w:val="24"/>
        </w:rPr>
        <w:t>, это расположение соответствует слову ШШШШШ.</w:t>
      </w: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732"/>
        <w:gridCol w:w="732"/>
        <w:gridCol w:w="732"/>
        <w:gridCol w:w="733"/>
      </w:tblGrid>
      <w:tr w:rsidR="00AD3492" w:rsidRPr="007772BC" w:rsidTr="004C40C1">
        <w:trPr>
          <w:trHeight w:val="501"/>
        </w:trPr>
        <w:tc>
          <w:tcPr>
            <w:tcW w:w="732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660" w:dyaOrig="380">
          <v:shape id="_x0000_i1030" type="#_x0000_t75" style="width:33pt;height:18.75pt" o:ole="">
            <v:imagedata r:id="rId16" o:title=""/>
          </v:shape>
          <o:OLEObject Type="Embed" ProgID="Equation.DSMT4" ShapeID="_x0000_i1030" DrawAspect="Content" ObjectID="_1652704143" r:id="rId17"/>
        </w:object>
      </w:r>
      <w:r w:rsidRPr="007772BC">
        <w:rPr>
          <w:rFonts w:ascii="Times New Roman" w:hAnsi="Times New Roman"/>
          <w:sz w:val="24"/>
          <w:szCs w:val="24"/>
        </w:rPr>
        <w:t>, нет никакого расположения нуля шаров в ящиках. Это соответствует слову ППППП.</w:t>
      </w: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>Такое небольшое исследование приводит к следующей таблице:</w:t>
      </w:r>
    </w:p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992"/>
        <w:gridCol w:w="993"/>
        <w:gridCol w:w="992"/>
        <w:gridCol w:w="992"/>
        <w:gridCol w:w="851"/>
        <w:gridCol w:w="864"/>
      </w:tblGrid>
      <w:tr w:rsidR="00AD3492" w:rsidRPr="007772BC" w:rsidTr="004C40C1">
        <w:trPr>
          <w:trHeight w:val="502"/>
          <w:jc w:val="center"/>
        </w:trPr>
        <w:tc>
          <w:tcPr>
            <w:tcW w:w="2102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Число сочетаний</w:t>
            </w:r>
          </w:p>
        </w:tc>
        <w:tc>
          <w:tcPr>
            <w:tcW w:w="99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31" type="#_x0000_t75" style="width:15.75pt;height:18.75pt" o:ole="">
                  <v:imagedata r:id="rId18" o:title=""/>
                </v:shape>
                <o:OLEObject Type="Embed" ProgID="Equation.DSMT4" ShapeID="_x0000_i1031" DrawAspect="Content" ObjectID="_1652704144" r:id="rId19"/>
              </w:object>
            </w:r>
          </w:p>
        </w:tc>
        <w:tc>
          <w:tcPr>
            <w:tcW w:w="993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00" w:dyaOrig="380">
                <v:shape id="_x0000_i1032" type="#_x0000_t75" style="width:15pt;height:18.75pt" o:ole="">
                  <v:imagedata r:id="rId20" o:title=""/>
                </v:shape>
                <o:OLEObject Type="Embed" ProgID="Equation.DSMT4" ShapeID="_x0000_i1032" DrawAspect="Content" ObjectID="_1652704145" r:id="rId21"/>
              </w:object>
            </w:r>
          </w:p>
        </w:tc>
        <w:tc>
          <w:tcPr>
            <w:tcW w:w="99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33" type="#_x0000_t75" style="width:15.75pt;height:18.75pt" o:ole="">
                  <v:imagedata r:id="rId22" o:title=""/>
                </v:shape>
                <o:OLEObject Type="Embed" ProgID="Equation.DSMT4" ShapeID="_x0000_i1033" DrawAspect="Content" ObjectID="_1652704146" r:id="rId23"/>
              </w:object>
            </w:r>
          </w:p>
        </w:tc>
        <w:tc>
          <w:tcPr>
            <w:tcW w:w="99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34" type="#_x0000_t75" style="width:15.75pt;height:18.75pt" o:ole="">
                  <v:imagedata r:id="rId24" o:title=""/>
                </v:shape>
                <o:OLEObject Type="Embed" ProgID="Equation.DSMT4" ShapeID="_x0000_i1034" DrawAspect="Content" ObjectID="_1652704147" r:id="rId25"/>
              </w:object>
            </w:r>
          </w:p>
        </w:tc>
        <w:tc>
          <w:tcPr>
            <w:tcW w:w="85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35" type="#_x0000_t75" style="width:15.75pt;height:18.75pt" o:ole="">
                  <v:imagedata r:id="rId26" o:title=""/>
                </v:shape>
                <o:OLEObject Type="Embed" ProgID="Equation.DSMT4" ShapeID="_x0000_i1035" DrawAspect="Content" ObjectID="_1652704148" r:id="rId27"/>
              </w:object>
            </w:r>
          </w:p>
        </w:tc>
        <w:tc>
          <w:tcPr>
            <w:tcW w:w="864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36" type="#_x0000_t75" style="width:15.75pt;height:18.75pt" o:ole="">
                  <v:imagedata r:id="rId28" o:title=""/>
                </v:shape>
                <o:OLEObject Type="Embed" ProgID="Equation.DSMT4" ShapeID="_x0000_i1036" DrawAspect="Content" ObjectID="_1652704149" r:id="rId29"/>
              </w:object>
            </w:r>
          </w:p>
        </w:tc>
      </w:tr>
      <w:tr w:rsidR="00AD3492" w:rsidRPr="007772BC" w:rsidTr="004C40C1">
        <w:trPr>
          <w:trHeight w:val="517"/>
          <w:jc w:val="center"/>
        </w:trPr>
        <w:tc>
          <w:tcPr>
            <w:tcW w:w="210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hanging="862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>Из этой таблицы видно:</w:t>
      </w: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37" type="#_x0000_t75" style="width:41.25pt;height:18.75pt" o:ole="">
            <v:imagedata r:id="rId30" o:title=""/>
          </v:shape>
          <o:OLEObject Type="Embed" ProgID="Equation.DSMT4" ShapeID="_x0000_i1037" DrawAspect="Content" ObjectID="_1652704150" r:id="rId31"/>
        </w:object>
      </w:r>
      <w:r w:rsidRPr="007772BC">
        <w:rPr>
          <w:rFonts w:ascii="Times New Roman" w:hAnsi="Times New Roman"/>
          <w:sz w:val="24"/>
          <w:szCs w:val="24"/>
        </w:rPr>
        <w:t xml:space="preserve">,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38" type="#_x0000_t75" style="width:39.75pt;height:18.75pt" o:ole="">
            <v:imagedata r:id="rId32" o:title=""/>
          </v:shape>
          <o:OLEObject Type="Embed" ProgID="Equation.DSMT4" ShapeID="_x0000_i1038" DrawAspect="Content" ObjectID="_1652704151" r:id="rId33"/>
        </w:object>
      </w:r>
      <w:r w:rsidRPr="007772BC">
        <w:rPr>
          <w:rFonts w:ascii="Times New Roman" w:hAnsi="Times New Roman"/>
          <w:sz w:val="24"/>
          <w:szCs w:val="24"/>
        </w:rPr>
        <w:t xml:space="preserve">,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39" type="#_x0000_t75" style="width:41.25pt;height:18.75pt" o:ole="">
            <v:imagedata r:id="rId34" o:title=""/>
          </v:shape>
          <o:OLEObject Type="Embed" ProgID="Equation.DSMT4" ShapeID="_x0000_i1039" DrawAspect="Content" ObjectID="_1652704152" r:id="rId35"/>
        </w:object>
      </w:r>
      <w:r w:rsidRPr="007772BC">
        <w:rPr>
          <w:rFonts w:ascii="Times New Roman" w:hAnsi="Times New Roman"/>
          <w:sz w:val="24"/>
          <w:szCs w:val="24"/>
        </w:rPr>
        <w:t>.</w:t>
      </w:r>
    </w:p>
    <w:p w:rsidR="00AD3492" w:rsidRPr="007772BC" w:rsidRDefault="00AD3492" w:rsidP="007772BC">
      <w:pPr>
        <w:pStyle w:val="a3"/>
        <w:spacing w:line="240" w:lineRule="auto"/>
        <w:ind w:hanging="862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hanging="862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7772BC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7772BC">
        <w:rPr>
          <w:rFonts w:ascii="Times New Roman" w:hAnsi="Times New Roman"/>
          <w:sz w:val="24"/>
          <w:szCs w:val="24"/>
        </w:rPr>
        <w:t xml:space="preserve"> можно составить еще две подобные таблицы:</w:t>
      </w:r>
    </w:p>
    <w:p w:rsidR="00AD3492" w:rsidRPr="007772BC" w:rsidRDefault="00AD3492" w:rsidP="007772BC">
      <w:pPr>
        <w:pStyle w:val="a3"/>
        <w:spacing w:line="240" w:lineRule="auto"/>
        <w:ind w:hanging="862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801"/>
        <w:gridCol w:w="793"/>
        <w:gridCol w:w="801"/>
        <w:gridCol w:w="801"/>
        <w:gridCol w:w="719"/>
        <w:gridCol w:w="727"/>
        <w:gridCol w:w="679"/>
      </w:tblGrid>
      <w:tr w:rsidR="00AD3492" w:rsidRPr="007772BC" w:rsidTr="004C40C1">
        <w:trPr>
          <w:trHeight w:val="502"/>
          <w:jc w:val="center"/>
        </w:trPr>
        <w:tc>
          <w:tcPr>
            <w:tcW w:w="1716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Число сочетаний</w:t>
            </w:r>
          </w:p>
        </w:tc>
        <w:tc>
          <w:tcPr>
            <w:tcW w:w="80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40" type="#_x0000_t75" style="width:15.75pt;height:18.75pt" o:ole="">
                  <v:imagedata r:id="rId36" o:title=""/>
                </v:shape>
                <o:OLEObject Type="Embed" ProgID="Equation.DSMT4" ShapeID="_x0000_i1040" DrawAspect="Content" ObjectID="_1652704153" r:id="rId37"/>
              </w:object>
            </w:r>
          </w:p>
        </w:tc>
        <w:tc>
          <w:tcPr>
            <w:tcW w:w="793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00" w:dyaOrig="380">
                <v:shape id="_x0000_i1041" type="#_x0000_t75" style="width:15pt;height:18.75pt" o:ole="">
                  <v:imagedata r:id="rId38" o:title=""/>
                </v:shape>
                <o:OLEObject Type="Embed" ProgID="Equation.DSMT4" ShapeID="_x0000_i1041" DrawAspect="Content" ObjectID="_1652704154" r:id="rId39"/>
              </w:object>
            </w:r>
          </w:p>
        </w:tc>
        <w:tc>
          <w:tcPr>
            <w:tcW w:w="80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42" type="#_x0000_t75" style="width:15.75pt;height:18.75pt" o:ole="">
                  <v:imagedata r:id="rId40" o:title=""/>
                </v:shape>
                <o:OLEObject Type="Embed" ProgID="Equation.DSMT4" ShapeID="_x0000_i1042" DrawAspect="Content" ObjectID="_1652704155" r:id="rId41"/>
              </w:object>
            </w:r>
          </w:p>
        </w:tc>
        <w:tc>
          <w:tcPr>
            <w:tcW w:w="80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43" type="#_x0000_t75" style="width:15.75pt;height:18.75pt" o:ole="">
                  <v:imagedata r:id="rId42" o:title=""/>
                </v:shape>
                <o:OLEObject Type="Embed" ProgID="Equation.DSMT4" ShapeID="_x0000_i1043" DrawAspect="Content" ObjectID="_1652704156" r:id="rId43"/>
              </w:object>
            </w:r>
          </w:p>
        </w:tc>
        <w:tc>
          <w:tcPr>
            <w:tcW w:w="719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44" type="#_x0000_t75" style="width:15.75pt;height:18.75pt" o:ole="">
                  <v:imagedata r:id="rId44" o:title=""/>
                </v:shape>
                <o:OLEObject Type="Embed" ProgID="Equation.DSMT4" ShapeID="_x0000_i1044" DrawAspect="Content" ObjectID="_1652704157" r:id="rId45"/>
              </w:object>
            </w:r>
          </w:p>
        </w:tc>
        <w:tc>
          <w:tcPr>
            <w:tcW w:w="727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45" type="#_x0000_t75" style="width:15.75pt;height:18.75pt" o:ole="">
                  <v:imagedata r:id="rId46" o:title=""/>
                </v:shape>
                <o:OLEObject Type="Embed" ProgID="Equation.DSMT4" ShapeID="_x0000_i1045" DrawAspect="Content" ObjectID="_1652704158" r:id="rId47"/>
              </w:object>
            </w:r>
          </w:p>
        </w:tc>
        <w:tc>
          <w:tcPr>
            <w:tcW w:w="679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46" type="#_x0000_t75" style="width:15.75pt;height:18.75pt" o:ole="">
                  <v:imagedata r:id="rId48" o:title=""/>
                </v:shape>
                <o:OLEObject Type="Embed" ProgID="Equation.DSMT4" ShapeID="_x0000_i1046" DrawAspect="Content" ObjectID="_1652704159" r:id="rId49"/>
              </w:object>
            </w:r>
          </w:p>
        </w:tc>
      </w:tr>
      <w:tr w:rsidR="00AD3492" w:rsidRPr="007772BC" w:rsidTr="004C40C1">
        <w:trPr>
          <w:trHeight w:val="517"/>
          <w:jc w:val="center"/>
        </w:trPr>
        <w:tc>
          <w:tcPr>
            <w:tcW w:w="1716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0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9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D3492" w:rsidRPr="007772BC" w:rsidRDefault="00AD3492" w:rsidP="007772B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47" type="#_x0000_t75" style="width:41.25pt;height:18.75pt" o:ole="">
            <v:imagedata r:id="rId50" o:title=""/>
          </v:shape>
          <o:OLEObject Type="Embed" ProgID="Equation.DSMT4" ShapeID="_x0000_i1047" DrawAspect="Content" ObjectID="_1652704160" r:id="rId51"/>
        </w:object>
      </w:r>
      <w:r w:rsidRPr="007772BC">
        <w:rPr>
          <w:rFonts w:ascii="Times New Roman" w:hAnsi="Times New Roman"/>
          <w:sz w:val="24"/>
          <w:szCs w:val="24"/>
        </w:rPr>
        <w:t xml:space="preserve">,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48" type="#_x0000_t75" style="width:39.75pt;height:18.75pt" o:ole="">
            <v:imagedata r:id="rId52" o:title=""/>
          </v:shape>
          <o:OLEObject Type="Embed" ProgID="Equation.DSMT4" ShapeID="_x0000_i1048" DrawAspect="Content" ObjectID="_1652704161" r:id="rId53"/>
        </w:object>
      </w:r>
      <w:r w:rsidRPr="007772BC">
        <w:rPr>
          <w:rFonts w:ascii="Times New Roman" w:hAnsi="Times New Roman"/>
          <w:sz w:val="24"/>
          <w:szCs w:val="24"/>
        </w:rPr>
        <w:t xml:space="preserve">,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40" w:dyaOrig="380">
          <v:shape id="_x0000_i1049" type="#_x0000_t75" style="width:42pt;height:18.75pt" o:ole="">
            <v:imagedata r:id="rId54" o:title=""/>
          </v:shape>
          <o:OLEObject Type="Embed" ProgID="Equation.DSMT4" ShapeID="_x0000_i1049" DrawAspect="Content" ObjectID="_1652704162" r:id="rId55"/>
        </w:object>
      </w:r>
      <w:r w:rsidRPr="007772BC">
        <w:rPr>
          <w:rFonts w:ascii="Times New Roman" w:hAnsi="Times New Roman"/>
          <w:sz w:val="24"/>
          <w:szCs w:val="24"/>
        </w:rPr>
        <w:t>.</w:t>
      </w: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</w:p>
    <w:p w:rsidR="00AD3492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772BC" w:rsidRPr="007772BC" w:rsidRDefault="007772BC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712"/>
        <w:gridCol w:w="700"/>
        <w:gridCol w:w="712"/>
        <w:gridCol w:w="712"/>
        <w:gridCol w:w="657"/>
        <w:gridCol w:w="663"/>
        <w:gridCol w:w="631"/>
        <w:gridCol w:w="646"/>
      </w:tblGrid>
      <w:tr w:rsidR="00AD3492" w:rsidRPr="007772BC" w:rsidTr="004C40C1">
        <w:trPr>
          <w:trHeight w:val="502"/>
          <w:jc w:val="center"/>
        </w:trPr>
        <w:tc>
          <w:tcPr>
            <w:tcW w:w="1536" w:type="dxa"/>
            <w:vAlign w:val="center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Число сочетаний</w:t>
            </w:r>
          </w:p>
        </w:tc>
        <w:tc>
          <w:tcPr>
            <w:tcW w:w="71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50" type="#_x0000_t75" style="width:15.75pt;height:18.75pt" o:ole="">
                  <v:imagedata r:id="rId56" o:title=""/>
                </v:shape>
                <o:OLEObject Type="Embed" ProgID="Equation.DSMT4" ShapeID="_x0000_i1050" DrawAspect="Content" ObjectID="_1652704163" r:id="rId57"/>
              </w:object>
            </w:r>
          </w:p>
        </w:tc>
        <w:tc>
          <w:tcPr>
            <w:tcW w:w="700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00" w:dyaOrig="380">
                <v:shape id="_x0000_i1051" type="#_x0000_t75" style="width:15pt;height:18.75pt" o:ole="">
                  <v:imagedata r:id="rId58" o:title=""/>
                </v:shape>
                <o:OLEObject Type="Embed" ProgID="Equation.DSMT4" ShapeID="_x0000_i1051" DrawAspect="Content" ObjectID="_1652704164" r:id="rId59"/>
              </w:object>
            </w:r>
          </w:p>
        </w:tc>
        <w:tc>
          <w:tcPr>
            <w:tcW w:w="71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52" type="#_x0000_t75" style="width:15.75pt;height:18.75pt" o:ole="">
                  <v:imagedata r:id="rId60" o:title=""/>
                </v:shape>
                <o:OLEObject Type="Embed" ProgID="Equation.DSMT4" ShapeID="_x0000_i1052" DrawAspect="Content" ObjectID="_1652704165" r:id="rId61"/>
              </w:object>
            </w:r>
          </w:p>
        </w:tc>
        <w:tc>
          <w:tcPr>
            <w:tcW w:w="71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53" type="#_x0000_t75" style="width:15.75pt;height:18.75pt" o:ole="">
                  <v:imagedata r:id="rId62" o:title=""/>
                </v:shape>
                <o:OLEObject Type="Embed" ProgID="Equation.DSMT4" ShapeID="_x0000_i1053" DrawAspect="Content" ObjectID="_1652704166" r:id="rId63"/>
              </w:object>
            </w:r>
          </w:p>
        </w:tc>
        <w:tc>
          <w:tcPr>
            <w:tcW w:w="657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54" type="#_x0000_t75" style="width:15.75pt;height:18.75pt" o:ole="">
                  <v:imagedata r:id="rId64" o:title=""/>
                </v:shape>
                <o:OLEObject Type="Embed" ProgID="Equation.DSMT4" ShapeID="_x0000_i1054" DrawAspect="Content" ObjectID="_1652704167" r:id="rId65"/>
              </w:object>
            </w:r>
          </w:p>
        </w:tc>
        <w:tc>
          <w:tcPr>
            <w:tcW w:w="663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55" type="#_x0000_t75" style="width:15.75pt;height:18.75pt" o:ole="">
                  <v:imagedata r:id="rId66" o:title=""/>
                </v:shape>
                <o:OLEObject Type="Embed" ProgID="Equation.DSMT4" ShapeID="_x0000_i1055" DrawAspect="Content" ObjectID="_1652704168" r:id="rId67"/>
              </w:object>
            </w:r>
          </w:p>
        </w:tc>
        <w:tc>
          <w:tcPr>
            <w:tcW w:w="63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56" type="#_x0000_t75" style="width:15.75pt;height:18.75pt" o:ole="">
                  <v:imagedata r:id="rId68" o:title=""/>
                </v:shape>
                <o:OLEObject Type="Embed" ProgID="Equation.DSMT4" ShapeID="_x0000_i1056" DrawAspect="Content" ObjectID="_1652704169" r:id="rId69"/>
              </w:object>
            </w:r>
          </w:p>
        </w:tc>
        <w:tc>
          <w:tcPr>
            <w:tcW w:w="646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57" type="#_x0000_t75" style="width:15.75pt;height:18.75pt" o:ole="">
                  <v:imagedata r:id="rId70" o:title=""/>
                </v:shape>
                <o:OLEObject Type="Embed" ProgID="Equation.DSMT4" ShapeID="_x0000_i1057" DrawAspect="Content" ObjectID="_1652704170" r:id="rId71"/>
              </w:object>
            </w:r>
          </w:p>
        </w:tc>
      </w:tr>
      <w:tr w:rsidR="00AD3492" w:rsidRPr="007772BC" w:rsidTr="004C40C1">
        <w:trPr>
          <w:trHeight w:val="517"/>
          <w:jc w:val="center"/>
        </w:trPr>
        <w:tc>
          <w:tcPr>
            <w:tcW w:w="1536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71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7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3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1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AD3492" w:rsidRPr="007772BC" w:rsidRDefault="00AD3492" w:rsidP="007772B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840" w:dyaOrig="380">
          <v:shape id="_x0000_i1058" type="#_x0000_t75" style="width:42pt;height:18.75pt" o:ole="">
            <v:imagedata r:id="rId72" o:title=""/>
          </v:shape>
          <o:OLEObject Type="Embed" ProgID="Equation.DSMT4" ShapeID="_x0000_i1058" DrawAspect="Content" ObjectID="_1652704171" r:id="rId73"/>
        </w:object>
      </w:r>
      <w:r w:rsidRPr="007772BC">
        <w:rPr>
          <w:rFonts w:ascii="Times New Roman" w:hAnsi="Times New Roman"/>
          <w:sz w:val="24"/>
          <w:szCs w:val="24"/>
        </w:rPr>
        <w:t xml:space="preserve">,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59" type="#_x0000_t75" style="width:41.25pt;height:18.75pt" o:ole="">
            <v:imagedata r:id="rId74" o:title=""/>
          </v:shape>
          <o:OLEObject Type="Embed" ProgID="Equation.DSMT4" ShapeID="_x0000_i1059" DrawAspect="Content" ObjectID="_1652704172" r:id="rId75"/>
        </w:object>
      </w:r>
      <w:r w:rsidRPr="007772BC">
        <w:rPr>
          <w:rFonts w:ascii="Times New Roman" w:hAnsi="Times New Roman"/>
          <w:sz w:val="24"/>
          <w:szCs w:val="24"/>
        </w:rPr>
        <w:t xml:space="preserve">,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60" type="#_x0000_t75" style="width:41.25pt;height:18.75pt" o:ole="">
            <v:imagedata r:id="rId76" o:title=""/>
          </v:shape>
          <o:OLEObject Type="Embed" ProgID="Equation.DSMT4" ShapeID="_x0000_i1060" DrawAspect="Content" ObjectID="_1652704173" r:id="rId77"/>
        </w:object>
      </w:r>
      <w:r w:rsidRPr="007772BC">
        <w:rPr>
          <w:rFonts w:ascii="Times New Roman" w:hAnsi="Times New Roman"/>
          <w:sz w:val="24"/>
          <w:szCs w:val="24"/>
        </w:rPr>
        <w:t xml:space="preserve">, </w:t>
      </w:r>
      <w:r w:rsidRPr="007772BC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61" type="#_x0000_t75" style="width:41.25pt;height:18.75pt" o:ole="">
            <v:imagedata r:id="rId78" o:title=""/>
          </v:shape>
          <o:OLEObject Type="Embed" ProgID="Equation.DSMT4" ShapeID="_x0000_i1061" DrawAspect="Content" ObjectID="_1652704174" r:id="rId79"/>
        </w:object>
      </w:r>
      <w:r w:rsidRPr="007772BC">
        <w:rPr>
          <w:rFonts w:ascii="Times New Roman" w:hAnsi="Times New Roman"/>
          <w:sz w:val="24"/>
          <w:szCs w:val="24"/>
        </w:rPr>
        <w:t>.</w:t>
      </w:r>
    </w:p>
    <w:p w:rsidR="00AD3492" w:rsidRPr="007772BC" w:rsidRDefault="00AD3492" w:rsidP="007772BC">
      <w:pPr>
        <w:pStyle w:val="a3"/>
        <w:spacing w:line="240" w:lineRule="auto"/>
        <w:ind w:hanging="862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>На основании этих таблиц запишем следующее важное свойство числа сочетаний:</w:t>
      </w: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1040" w:dyaOrig="380">
          <v:shape id="_x0000_i1062" type="#_x0000_t75" style="width:51.75pt;height:18.75pt" o:ole="">
            <v:imagedata r:id="rId80" o:title=""/>
          </v:shape>
          <o:OLEObject Type="Embed" ProgID="Equation.DSMT4" ShapeID="_x0000_i1062" DrawAspect="Content" ObjectID="_1652704175" r:id="rId81"/>
        </w:object>
      </w:r>
      <w:r w:rsidRPr="007772BC">
        <w:rPr>
          <w:rFonts w:ascii="Times New Roman" w:hAnsi="Times New Roman"/>
          <w:sz w:val="24"/>
          <w:szCs w:val="24"/>
        </w:rPr>
        <w:t>.</w:t>
      </w:r>
    </w:p>
    <w:p w:rsidR="00AD3492" w:rsidRPr="007772BC" w:rsidRDefault="00AD3492" w:rsidP="007772BC">
      <w:pPr>
        <w:pStyle w:val="a3"/>
        <w:spacing w:line="240" w:lineRule="auto"/>
        <w:ind w:hanging="862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sz w:val="24"/>
          <w:szCs w:val="24"/>
        </w:rPr>
        <w:t>Использование этого свойства существенно упрощает вычисления. Например,</w:t>
      </w: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24"/>
          <w:sz w:val="24"/>
          <w:szCs w:val="24"/>
        </w:rPr>
        <w:object w:dxaOrig="2740" w:dyaOrig="620">
          <v:shape id="_x0000_i1063" type="#_x0000_t75" style="width:137.25pt;height:30.75pt" o:ole="">
            <v:imagedata r:id="rId82" o:title=""/>
          </v:shape>
          <o:OLEObject Type="Embed" ProgID="Equation.DSMT4" ShapeID="_x0000_i1063" DrawAspect="Content" ObjectID="_1652704176" r:id="rId83"/>
        </w:object>
      </w:r>
      <w:r w:rsidRPr="007772BC">
        <w:rPr>
          <w:rFonts w:ascii="Times New Roman" w:hAnsi="Times New Roman"/>
          <w:sz w:val="24"/>
          <w:szCs w:val="24"/>
        </w:rPr>
        <w:t>;</w:t>
      </w: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12"/>
          <w:sz w:val="24"/>
          <w:szCs w:val="24"/>
        </w:rPr>
        <w:object w:dxaOrig="1900" w:dyaOrig="380">
          <v:shape id="_x0000_i1064" type="#_x0000_t75" style="width:95.25pt;height:18.75pt" o:ole="">
            <v:imagedata r:id="rId84" o:title=""/>
          </v:shape>
          <o:OLEObject Type="Embed" ProgID="Equation.DSMT4" ShapeID="_x0000_i1064" DrawAspect="Content" ObjectID="_1652704177" r:id="rId85"/>
        </w:object>
      </w:r>
      <w:r w:rsidRPr="007772BC">
        <w:rPr>
          <w:rFonts w:ascii="Times New Roman" w:hAnsi="Times New Roman"/>
          <w:sz w:val="24"/>
          <w:szCs w:val="24"/>
        </w:rPr>
        <w:t>;</w:t>
      </w:r>
    </w:p>
    <w:p w:rsidR="00AD3492" w:rsidRPr="007772BC" w:rsidRDefault="00AD3492" w:rsidP="007772BC">
      <w:pPr>
        <w:pStyle w:val="a3"/>
        <w:spacing w:line="240" w:lineRule="auto"/>
        <w:ind w:hanging="862"/>
        <w:jc w:val="center"/>
        <w:rPr>
          <w:rFonts w:ascii="Times New Roman" w:hAnsi="Times New Roman"/>
          <w:sz w:val="24"/>
          <w:szCs w:val="24"/>
        </w:rPr>
      </w:pPr>
      <w:r w:rsidRPr="007772BC">
        <w:rPr>
          <w:rFonts w:ascii="Times New Roman" w:hAnsi="Times New Roman"/>
          <w:position w:val="-24"/>
          <w:sz w:val="24"/>
          <w:szCs w:val="24"/>
        </w:rPr>
        <w:object w:dxaOrig="2340" w:dyaOrig="620">
          <v:shape id="_x0000_i1065" type="#_x0000_t75" style="width:117pt;height:30.75pt" o:ole="">
            <v:imagedata r:id="rId86" o:title=""/>
          </v:shape>
          <o:OLEObject Type="Embed" ProgID="Equation.DSMT4" ShapeID="_x0000_i1065" DrawAspect="Content" ObjectID="_1652704178" r:id="rId87"/>
        </w:object>
      </w:r>
      <w:r w:rsidRPr="007772BC">
        <w:rPr>
          <w:rFonts w:ascii="Times New Roman" w:hAnsi="Times New Roman"/>
          <w:sz w:val="24"/>
          <w:szCs w:val="24"/>
        </w:rPr>
        <w:t xml:space="preserve"> и т.д.</w:t>
      </w:r>
    </w:p>
    <w:p w:rsidR="00AD3492" w:rsidRDefault="00AD3492" w:rsidP="004C40C1">
      <w:pPr>
        <w:pStyle w:val="a3"/>
        <w:ind w:hanging="862"/>
        <w:jc w:val="center"/>
        <w:rPr>
          <w:rFonts w:ascii="Times New Roman" w:hAnsi="Times New Roman"/>
          <w:sz w:val="28"/>
          <w:szCs w:val="28"/>
        </w:rPr>
      </w:pPr>
    </w:p>
    <w:p w:rsidR="00AD3492" w:rsidRDefault="00AD3492" w:rsidP="004C40C1">
      <w:pPr>
        <w:pStyle w:val="a3"/>
        <w:ind w:hanging="862"/>
        <w:jc w:val="center"/>
        <w:rPr>
          <w:rFonts w:ascii="Times New Roman" w:hAnsi="Times New Roman"/>
          <w:sz w:val="28"/>
          <w:szCs w:val="28"/>
        </w:rPr>
      </w:pPr>
    </w:p>
    <w:p w:rsidR="00AD3492" w:rsidRDefault="00AD3492" w:rsidP="004C40C1">
      <w:pPr>
        <w:pStyle w:val="a3"/>
        <w:ind w:hanging="862"/>
        <w:jc w:val="center"/>
        <w:rPr>
          <w:rFonts w:ascii="Times New Roman" w:hAnsi="Times New Roman"/>
          <w:sz w:val="28"/>
          <w:szCs w:val="28"/>
        </w:rPr>
      </w:pPr>
    </w:p>
    <w:sectPr w:rsidR="00AD3492" w:rsidSect="00AD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7F"/>
    <w:multiLevelType w:val="hybridMultilevel"/>
    <w:tmpl w:val="D9985126"/>
    <w:lvl w:ilvl="0" w:tplc="756E856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9375F9"/>
    <w:multiLevelType w:val="hybridMultilevel"/>
    <w:tmpl w:val="AB3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2428"/>
    <w:multiLevelType w:val="hybridMultilevel"/>
    <w:tmpl w:val="49B41602"/>
    <w:lvl w:ilvl="0" w:tplc="7B2A81C8">
      <w:start w:val="3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11A7463"/>
    <w:multiLevelType w:val="hybridMultilevel"/>
    <w:tmpl w:val="399A2398"/>
    <w:lvl w:ilvl="0" w:tplc="2A9CF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613AD"/>
    <w:multiLevelType w:val="hybridMultilevel"/>
    <w:tmpl w:val="00A07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260C0F"/>
    <w:multiLevelType w:val="hybridMultilevel"/>
    <w:tmpl w:val="80441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470AEA"/>
    <w:multiLevelType w:val="hybridMultilevel"/>
    <w:tmpl w:val="8944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44D7"/>
    <w:multiLevelType w:val="hybridMultilevel"/>
    <w:tmpl w:val="95D21B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8A764E"/>
    <w:multiLevelType w:val="hybridMultilevel"/>
    <w:tmpl w:val="D5D00BAC"/>
    <w:lvl w:ilvl="0" w:tplc="BDA8711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D99457C"/>
    <w:multiLevelType w:val="hybridMultilevel"/>
    <w:tmpl w:val="F42CC1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32771A3"/>
    <w:multiLevelType w:val="hybridMultilevel"/>
    <w:tmpl w:val="42A2ABCA"/>
    <w:lvl w:ilvl="0" w:tplc="B55E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A642E"/>
    <w:multiLevelType w:val="hybridMultilevel"/>
    <w:tmpl w:val="E72E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457D5"/>
    <w:multiLevelType w:val="hybridMultilevel"/>
    <w:tmpl w:val="1708DCB4"/>
    <w:lvl w:ilvl="0" w:tplc="972E3F42">
      <w:start w:val="2"/>
      <w:numFmt w:val="bullet"/>
      <w:lvlText w:val=""/>
      <w:lvlJc w:val="left"/>
      <w:pPr>
        <w:ind w:left="4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F6C"/>
    <w:rsid w:val="00040197"/>
    <w:rsid w:val="00057641"/>
    <w:rsid w:val="00083CA3"/>
    <w:rsid w:val="000E3536"/>
    <w:rsid w:val="001350FB"/>
    <w:rsid w:val="0013527E"/>
    <w:rsid w:val="001A5B09"/>
    <w:rsid w:val="001B13C2"/>
    <w:rsid w:val="001C4F6F"/>
    <w:rsid w:val="001D71BD"/>
    <w:rsid w:val="001F442E"/>
    <w:rsid w:val="00230385"/>
    <w:rsid w:val="0024697B"/>
    <w:rsid w:val="00305889"/>
    <w:rsid w:val="00336352"/>
    <w:rsid w:val="00360074"/>
    <w:rsid w:val="00363739"/>
    <w:rsid w:val="0037404C"/>
    <w:rsid w:val="003927C1"/>
    <w:rsid w:val="0039383A"/>
    <w:rsid w:val="003A6C37"/>
    <w:rsid w:val="004728E3"/>
    <w:rsid w:val="0047418E"/>
    <w:rsid w:val="00491A44"/>
    <w:rsid w:val="00492F56"/>
    <w:rsid w:val="0049708B"/>
    <w:rsid w:val="004B0156"/>
    <w:rsid w:val="004C40C1"/>
    <w:rsid w:val="004D552E"/>
    <w:rsid w:val="005004D0"/>
    <w:rsid w:val="00521B7B"/>
    <w:rsid w:val="00526916"/>
    <w:rsid w:val="00530B91"/>
    <w:rsid w:val="00580DB5"/>
    <w:rsid w:val="00582FAF"/>
    <w:rsid w:val="005A52FA"/>
    <w:rsid w:val="005F1AB6"/>
    <w:rsid w:val="005F1F47"/>
    <w:rsid w:val="00615908"/>
    <w:rsid w:val="0063472A"/>
    <w:rsid w:val="006B7666"/>
    <w:rsid w:val="006D5C55"/>
    <w:rsid w:val="006E35DB"/>
    <w:rsid w:val="00735747"/>
    <w:rsid w:val="00747251"/>
    <w:rsid w:val="00776BFE"/>
    <w:rsid w:val="007772BC"/>
    <w:rsid w:val="00791F4A"/>
    <w:rsid w:val="007D4A8D"/>
    <w:rsid w:val="008A7EFE"/>
    <w:rsid w:val="0090574C"/>
    <w:rsid w:val="00911B5C"/>
    <w:rsid w:val="009247A9"/>
    <w:rsid w:val="009448A5"/>
    <w:rsid w:val="00951851"/>
    <w:rsid w:val="00973197"/>
    <w:rsid w:val="00A20326"/>
    <w:rsid w:val="00A23C36"/>
    <w:rsid w:val="00A71571"/>
    <w:rsid w:val="00AC2A59"/>
    <w:rsid w:val="00AD3492"/>
    <w:rsid w:val="00AE3EE2"/>
    <w:rsid w:val="00AE739E"/>
    <w:rsid w:val="00AE7B85"/>
    <w:rsid w:val="00AF58A0"/>
    <w:rsid w:val="00B02AA1"/>
    <w:rsid w:val="00B71AC7"/>
    <w:rsid w:val="00BC3DC0"/>
    <w:rsid w:val="00D217FA"/>
    <w:rsid w:val="00D27A72"/>
    <w:rsid w:val="00D31CAE"/>
    <w:rsid w:val="00D46355"/>
    <w:rsid w:val="00D63F20"/>
    <w:rsid w:val="00D702B2"/>
    <w:rsid w:val="00D917C3"/>
    <w:rsid w:val="00DA7D03"/>
    <w:rsid w:val="00DD5AC8"/>
    <w:rsid w:val="00DF5E96"/>
    <w:rsid w:val="00E078C8"/>
    <w:rsid w:val="00E55194"/>
    <w:rsid w:val="00ED4CB2"/>
    <w:rsid w:val="00EF172C"/>
    <w:rsid w:val="00F01582"/>
    <w:rsid w:val="00F75F6C"/>
    <w:rsid w:val="00FB1606"/>
    <w:rsid w:val="00FD2497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6C"/>
    <w:pPr>
      <w:ind w:left="720"/>
      <w:contextualSpacing/>
    </w:pPr>
  </w:style>
  <w:style w:type="table" w:styleId="a4">
    <w:name w:val="Table Grid"/>
    <w:basedOn w:val="a1"/>
    <w:uiPriority w:val="59"/>
    <w:rsid w:val="001F4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5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A033-8389-4C99-B396-2B835868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Links>
    <vt:vector size="6" baseType="variant">
      <vt:variant>
        <vt:i4>71041077</vt:i4>
      </vt:variant>
      <vt:variant>
        <vt:i4>0</vt:i4>
      </vt:variant>
      <vt:variant>
        <vt:i4>0</vt:i4>
      </vt:variant>
      <vt:variant>
        <vt:i4>5</vt:i4>
      </vt:variant>
      <vt:variant>
        <vt:lpwstr>Презентация 1.ppt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2</cp:revision>
  <dcterms:created xsi:type="dcterms:W3CDTF">2020-06-03T12:43:00Z</dcterms:created>
  <dcterms:modified xsi:type="dcterms:W3CDTF">2020-06-03T12:43:00Z</dcterms:modified>
</cp:coreProperties>
</file>